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D3" w:rsidRPr="00C73084" w:rsidRDefault="009B01D3" w:rsidP="00C73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C73084">
        <w:rPr>
          <w:rFonts w:ascii="Times New Roman" w:hAnsi="Times New Roman"/>
          <w:b/>
          <w:sz w:val="24"/>
          <w:szCs w:val="24"/>
        </w:rPr>
        <w:t xml:space="preserve">Расписание </w:t>
      </w:r>
      <w:r w:rsidR="009C6443" w:rsidRPr="00C73084">
        <w:rPr>
          <w:rFonts w:ascii="Times New Roman" w:hAnsi="Times New Roman"/>
          <w:b/>
          <w:sz w:val="24"/>
          <w:szCs w:val="24"/>
        </w:rPr>
        <w:t>6</w:t>
      </w:r>
      <w:r w:rsidRPr="00C73084">
        <w:rPr>
          <w:rFonts w:ascii="Times New Roman" w:hAnsi="Times New Roman"/>
          <w:b/>
          <w:sz w:val="24"/>
          <w:szCs w:val="24"/>
        </w:rPr>
        <w:t xml:space="preserve"> класс – 2019-2020 учебный год</w:t>
      </w:r>
    </w:p>
    <w:p w:rsidR="002945EC" w:rsidRPr="00C73084" w:rsidRDefault="00734F13" w:rsidP="00C73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3084">
        <w:rPr>
          <w:rFonts w:ascii="Times New Roman" w:hAnsi="Times New Roman"/>
          <w:b/>
          <w:sz w:val="24"/>
          <w:szCs w:val="24"/>
        </w:rPr>
        <w:t>12.05.20-16.05.20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1469"/>
        <w:gridCol w:w="283"/>
        <w:gridCol w:w="284"/>
        <w:gridCol w:w="283"/>
        <w:gridCol w:w="1843"/>
        <w:gridCol w:w="142"/>
        <w:gridCol w:w="283"/>
        <w:gridCol w:w="425"/>
        <w:gridCol w:w="1701"/>
      </w:tblGrid>
      <w:tr w:rsidR="00E168D1" w:rsidRPr="00C73084" w:rsidTr="00F37149">
        <w:tc>
          <w:tcPr>
            <w:tcW w:w="10206" w:type="dxa"/>
            <w:gridSpan w:val="12"/>
          </w:tcPr>
          <w:p w:rsidR="00E168D1" w:rsidRPr="00C73084" w:rsidRDefault="00C75D52" w:rsidP="00C7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E168D1" w:rsidRPr="00C73084" w:rsidRDefault="00E168D1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E168D1" w:rsidRPr="00C73084" w:rsidTr="00F37149">
        <w:tc>
          <w:tcPr>
            <w:tcW w:w="1559" w:type="dxa"/>
          </w:tcPr>
          <w:p w:rsidR="00E168D1" w:rsidRPr="00C73084" w:rsidRDefault="00E168D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E168D1" w:rsidRPr="00C73084" w:rsidRDefault="00E168D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319" w:type="dxa"/>
            <w:gridSpan w:val="4"/>
          </w:tcPr>
          <w:p w:rsidR="00E168D1" w:rsidRPr="00C73084" w:rsidRDefault="00E168D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  <w:gridSpan w:val="4"/>
          </w:tcPr>
          <w:p w:rsidR="00E168D1" w:rsidRPr="00C73084" w:rsidRDefault="00E168D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1701" w:type="dxa"/>
          </w:tcPr>
          <w:p w:rsidR="00E168D1" w:rsidRPr="00C73084" w:rsidRDefault="00E168D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Безличные глаголы</w:t>
            </w:r>
          </w:p>
        </w:tc>
        <w:tc>
          <w:tcPr>
            <w:tcW w:w="2693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( 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) Работа с учебником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тр.131-133 Упр.569, 570, 572 ( устно)</w:t>
            </w:r>
          </w:p>
        </w:tc>
        <w:tc>
          <w:tcPr>
            <w:tcW w:w="1701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Упр.575. подчеркнуть безличные глаголы 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C73084">
              <w:rPr>
                <w:rFonts w:ascii="Times New Roman" w:hAnsi="Times New Roman"/>
                <w:sz w:val="24"/>
                <w:szCs w:val="24"/>
              </w:rPr>
              <w:instrText>HYPERLINK "mailto:lanfa@mail.ru"</w:instrTex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lanfa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@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mail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выполненное упра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ж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нение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М.де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Сервантес «Дон Кихот». Слово о писа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теле</w:t>
            </w: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73084">
              <w:rPr>
                <w:rFonts w:ascii="Times New Roman" w:hAnsi="Times New Roman"/>
                <w:i/>
                <w:sz w:val="24"/>
                <w:szCs w:val="24"/>
              </w:rPr>
              <w:t>«Дон Ки</w:t>
            </w:r>
            <w:r w:rsidRPr="00C73084">
              <w:rPr>
                <w:rFonts w:ascii="Times New Roman" w:hAnsi="Times New Roman"/>
                <w:i/>
                <w:sz w:val="24"/>
                <w:szCs w:val="24"/>
              </w:rPr>
              <w:softHyphen/>
              <w:t xml:space="preserve">хот» - пародия на рыцарский роман.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Герой, живущий в во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 xml:space="preserve">ображаемом мире. Образ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Санчо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Пансы</w:t>
            </w:r>
            <w:proofErr w:type="spellEnd"/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«Дон Кихот»»: нравственный смысл романа.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i/>
                <w:sz w:val="24"/>
                <w:szCs w:val="24"/>
              </w:rPr>
              <w:t>Теория литературы. «Вечные» образы в искусстве (начальные представления).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( 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) Работа с учебником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тр.218-220   пройти по ссылке </w:t>
            </w:r>
            <w:hyperlink r:id="rId7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https://akniga.org/migel-de-servantes-saavedra-don-kihot</w:t>
              </w:r>
            </w:hyperlink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И прослушать произведение</w:t>
            </w:r>
          </w:p>
        </w:tc>
        <w:tc>
          <w:tcPr>
            <w:tcW w:w="1701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Ответить на вопросы (стр.220) по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аудиозвонку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89503189370</w:t>
            </w:r>
          </w:p>
        </w:tc>
      </w:tr>
      <w:tr w:rsidR="000D6926" w:rsidRPr="00C73084" w:rsidTr="00F37149">
        <w:tc>
          <w:tcPr>
            <w:tcW w:w="1559" w:type="dxa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4"/>
          </w:tcPr>
          <w:p w:rsidR="000D6926" w:rsidRPr="00C73084" w:rsidRDefault="000D6926" w:rsidP="00C7308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  <w:lang w:val="tt-RU" w:eastAsia="en-US"/>
              </w:rPr>
            </w:pPr>
            <w:r w:rsidRPr="00C73084"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  <w:lang w:eastAsia="en-US"/>
              </w:rPr>
              <w:t>Координатная плоскость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  <w:lang w:val="tt-RU" w:eastAsia="en-US"/>
              </w:rPr>
              <w:t>Координаталар яссылыгы</w:t>
            </w:r>
          </w:p>
        </w:tc>
        <w:tc>
          <w:tcPr>
            <w:tcW w:w="2693" w:type="dxa"/>
            <w:gridSpan w:val="4"/>
          </w:tcPr>
          <w:p w:rsidR="000D6926" w:rsidRPr="00C73084" w:rsidRDefault="000D6926" w:rsidP="00C7308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C73084">
              <w:rPr>
                <w:rFonts w:ascii="Times New Roman" w:hAnsi="Times New Roman"/>
                <w:sz w:val="24"/>
                <w:szCs w:val="24"/>
              </w:rPr>
              <w:instrText xml:space="preserve"> HYPERLINK "https://www.youtube.com/watch?v=C8zL8aJ3ZOQ" </w:instrTex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73084">
              <w:rPr>
                <w:rStyle w:val="a3"/>
                <w:rFonts w:ascii="Times New Roman" w:hAnsi="Times New Roman"/>
                <w:sz w:val="24"/>
                <w:szCs w:val="24"/>
              </w:rPr>
              <w:t>https://www.youtube.com/watch?v=C8zL8aJ3ZOQ</w: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0D6926" w:rsidRPr="00C73084" w:rsidRDefault="000D6926" w:rsidP="00C7308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№ 1393, 1394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246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D6926" w:rsidRPr="00C73084" w:rsidRDefault="000D6926" w:rsidP="00C7308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Решить задачу № 1394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246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Иност.яз.(немец)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10.20-10.40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Покупки. Карманные деньги. Список пожеланий</w:t>
            </w:r>
          </w:p>
        </w:tc>
        <w:tc>
          <w:tcPr>
            <w:tcW w:w="2693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)  и пройти по ссылке </w:t>
            </w:r>
            <w:hyperlink r:id="rId8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https://nsportal.ru/shkola/</w:t>
              </w:r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inostrannye-yazyki/nemetskiy-yazyk/library/2020/05/01/pokupki-karmannye-dengi-spisok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>Написать новую лексику в словари.</w:t>
            </w:r>
          </w:p>
        </w:tc>
      </w:tr>
      <w:tr w:rsidR="004421B6" w:rsidRPr="00C73084" w:rsidTr="00F37149">
        <w:tc>
          <w:tcPr>
            <w:tcW w:w="1559" w:type="dxa"/>
          </w:tcPr>
          <w:p w:rsidR="004421B6" w:rsidRPr="00C73084" w:rsidRDefault="004421B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Музыка</w:t>
            </w:r>
          </w:p>
        </w:tc>
        <w:tc>
          <w:tcPr>
            <w:tcW w:w="1934" w:type="dxa"/>
            <w:gridSpan w:val="2"/>
          </w:tcPr>
          <w:p w:rsidR="004421B6" w:rsidRPr="00C73084" w:rsidRDefault="004421B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4421B6" w:rsidRPr="00C73084" w:rsidRDefault="004421B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4"/>
          </w:tcPr>
          <w:p w:rsidR="004421B6" w:rsidRPr="00C73084" w:rsidRDefault="004421B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Мир музыкального театра. Рок </w:t>
            </w:r>
            <w:proofErr w:type="gramStart"/>
            <w:r w:rsidRPr="00C73084">
              <w:rPr>
                <w:rFonts w:ascii="Times New Roman" w:hAnsi="Times New Roman"/>
                <w:spacing w:val="-3"/>
                <w:sz w:val="24"/>
                <w:szCs w:val="24"/>
              </w:rPr>
              <w:t>-о</w:t>
            </w:r>
            <w:proofErr w:type="gramEnd"/>
            <w:r w:rsidRPr="00C7308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пера «Орфей и </w:t>
            </w:r>
            <w:proofErr w:type="spellStart"/>
            <w:r w:rsidRPr="00C73084">
              <w:rPr>
                <w:rFonts w:ascii="Times New Roman" w:hAnsi="Times New Roman"/>
                <w:spacing w:val="-3"/>
                <w:sz w:val="24"/>
                <w:szCs w:val="24"/>
              </w:rPr>
              <w:t>Эвридика</w:t>
            </w:r>
            <w:proofErr w:type="spellEnd"/>
            <w:r w:rsidRPr="00C73084">
              <w:rPr>
                <w:rFonts w:ascii="Times New Roman" w:hAnsi="Times New Roman"/>
                <w:spacing w:val="-3"/>
                <w:sz w:val="24"/>
                <w:szCs w:val="24"/>
              </w:rPr>
              <w:t>».</w:t>
            </w:r>
          </w:p>
        </w:tc>
        <w:tc>
          <w:tcPr>
            <w:tcW w:w="2693" w:type="dxa"/>
            <w:gridSpan w:val="4"/>
          </w:tcPr>
          <w:p w:rsidR="004421B6" w:rsidRPr="00C73084" w:rsidRDefault="004421B6" w:rsidP="00C73084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9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https://resh.edu.ru/subject/lesson/7170/start/268159/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Урок №16 </w:t>
            </w:r>
          </w:p>
          <w:p w:rsidR="004421B6" w:rsidRPr="00C73084" w:rsidRDefault="004421B6" w:rsidP="00C73084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2. Просмотреть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видеоуро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21B6" w:rsidRPr="00C73084" w:rsidRDefault="004421B6" w:rsidP="00C73084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421B6" w:rsidRPr="00C73084" w:rsidRDefault="004421B6" w:rsidP="00C73084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4421B6" w:rsidRPr="00C73084" w:rsidRDefault="004421B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149" w:rsidRPr="00C73084" w:rsidTr="00F37149">
        <w:tc>
          <w:tcPr>
            <w:tcW w:w="10206" w:type="dxa"/>
            <w:gridSpan w:val="12"/>
          </w:tcPr>
          <w:p w:rsidR="00F37149" w:rsidRPr="00C73084" w:rsidRDefault="00C75D52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</w:p>
          <w:p w:rsidR="00F37149" w:rsidRPr="00C73084" w:rsidRDefault="00F37149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F37149" w:rsidRPr="00C73084" w:rsidTr="00F37149">
        <w:tc>
          <w:tcPr>
            <w:tcW w:w="1559" w:type="dxa"/>
          </w:tcPr>
          <w:p w:rsidR="00F37149" w:rsidRPr="00C73084" w:rsidRDefault="00F37149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F37149" w:rsidRPr="00C73084" w:rsidRDefault="00F37149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984" w:type="dxa"/>
            <w:gridSpan w:val="3"/>
          </w:tcPr>
          <w:p w:rsidR="00F37149" w:rsidRPr="00C73084" w:rsidRDefault="00F37149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gridSpan w:val="4"/>
          </w:tcPr>
          <w:p w:rsidR="00F37149" w:rsidRPr="00C73084" w:rsidRDefault="00F37149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409" w:type="dxa"/>
            <w:gridSpan w:val="3"/>
          </w:tcPr>
          <w:p w:rsidR="00F37149" w:rsidRPr="00C73084" w:rsidRDefault="00F37149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55D41" w:rsidRPr="00C73084" w:rsidTr="00F37149">
        <w:tc>
          <w:tcPr>
            <w:tcW w:w="1559" w:type="dxa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Борьба за русские земли между Литовским и Московским государствами.</w:t>
            </w:r>
            <w:r w:rsidRPr="00C7308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Ликвидация зависимости от Орды. Расширение международных связей Московского государства. Объединение русских земель вокруг Москвы.</w:t>
            </w:r>
            <w:r w:rsidRPr="00C73084">
              <w:rPr>
                <w:rFonts w:ascii="Times New Roman" w:hAnsi="Times New Roman"/>
                <w:i/>
                <w:sz w:val="24"/>
                <w:szCs w:val="24"/>
              </w:rPr>
              <w:t xml:space="preserve"> Новгород и Псков в XV в.: политический строй, отношения с Москвой Ливонским орденом, Ганзой, Великим княжеством Литовским</w:t>
            </w:r>
            <w:proofErr w:type="gramStart"/>
            <w:r w:rsidRPr="00C73084"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Иван III. Присоединение Новгорода и Твери. Принятие общерусского Судебника. </w:t>
            </w:r>
            <w:r w:rsidRPr="00C73084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Экономическое превосходство </w:t>
            </w:r>
            <w:r w:rsidRPr="00C73084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lastRenderedPageBreak/>
              <w:t>как средство обеспечивающее централизацию российского государства.</w:t>
            </w:r>
            <w:r w:rsidRPr="00C73084">
              <w:rPr>
                <w:rFonts w:ascii="Times New Roman" w:hAnsi="Times New Roman"/>
                <w:i/>
                <w:sz w:val="24"/>
                <w:szCs w:val="24"/>
              </w:rPr>
              <w:t xml:space="preserve"> Формирование аппарата управления единого государства. Перемены в устройстве двора великого князя: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новая государственная символика; царский титул и регалии; дворцовое и церковное строительство. Московский Кремль. Падение Византии и рост церковно-политической роли Москвы в православном мире. Теория «Москва – третий Рим». Изменения восприятия мира. Сакрализация великокняжеской власти.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Флорентийская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унияУстановление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автокефалии русской церкви. </w:t>
            </w:r>
            <w:proofErr w:type="spellStart"/>
            <w:r w:rsidRPr="00C73084">
              <w:rPr>
                <w:rFonts w:ascii="Times New Roman" w:hAnsi="Times New Roman"/>
                <w:i/>
                <w:sz w:val="24"/>
                <w:szCs w:val="24"/>
              </w:rPr>
              <w:t>Внутрицерковная</w:t>
            </w:r>
            <w:proofErr w:type="spellEnd"/>
            <w:r w:rsidRPr="00C73084">
              <w:rPr>
                <w:rFonts w:ascii="Times New Roman" w:hAnsi="Times New Roman"/>
                <w:i/>
                <w:sz w:val="24"/>
                <w:szCs w:val="24"/>
              </w:rPr>
              <w:t xml:space="preserve"> борьба (иосифляне и </w:t>
            </w:r>
            <w:proofErr w:type="spellStart"/>
            <w:r w:rsidRPr="00C73084">
              <w:rPr>
                <w:rFonts w:ascii="Times New Roman" w:hAnsi="Times New Roman"/>
                <w:i/>
                <w:sz w:val="24"/>
                <w:szCs w:val="24"/>
              </w:rPr>
              <w:t>нестяжатели</w:t>
            </w:r>
            <w:proofErr w:type="spellEnd"/>
            <w:r w:rsidRPr="00C73084">
              <w:rPr>
                <w:rFonts w:ascii="Times New Roman" w:hAnsi="Times New Roman"/>
                <w:i/>
                <w:sz w:val="24"/>
                <w:szCs w:val="24"/>
              </w:rPr>
              <w:t>, ереси).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Повседневная жизнь горожан и сельских жителей в древнерусский и раннемосковски</w:t>
            </w: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й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периоды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азвитие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Хожение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за три моря» Афанасия Никитина. Архитектура. Изобразительное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</w:t>
            </w:r>
            <w:r w:rsidRPr="00C7308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73084">
              <w:rPr>
                <w:rFonts w:ascii="Times New Roman" w:hAnsi="Times New Roman"/>
                <w:b/>
                <w:bCs/>
                <w:sz w:val="24"/>
                <w:szCs w:val="24"/>
              </w:rPr>
              <w:t>рактикум</w:t>
            </w:r>
            <w:proofErr w:type="spellEnd"/>
            <w:r w:rsidRPr="00C730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«Человек в Российском государстве второй пол. </w:t>
            </w:r>
            <w:r w:rsidRPr="00C7308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C730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</w:t>
            </w:r>
            <w:proofErr w:type="gramStart"/>
            <w:r w:rsidRPr="00C73084">
              <w:rPr>
                <w:rFonts w:ascii="Times New Roman" w:hAnsi="Times New Roman"/>
                <w:b/>
                <w:bCs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2" w:type="dxa"/>
            <w:gridSpan w:val="4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ссылке: </w:t>
            </w:r>
          </w:p>
          <w:p w:rsidR="00455D41" w:rsidRPr="00C73084" w:rsidRDefault="00C730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55D41"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видеоурок%20Внутрицерковная%20борьба%20(иосифляне%20и%20нестяжатели%2C%20ереси).%20Повседневная%20жизнь%20горожан%20и%20сельских%20жителей%20в%20древнерусский%20и%20раннемосковский%20периоды.Развитие%20культуры%20единого%20Русского%20государства</w:t>
              </w:r>
            </w:hyperlink>
            <w:r w:rsidR="00455D41" w:rsidRPr="00C730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Прослушать урок.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ПР.27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3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Вопросы и задания 1-3устно.(стр.116)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Обсуждение урока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Подготовиться к итоговой контрольной. 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702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глагола</w:t>
            </w:r>
          </w:p>
        </w:tc>
        <w:tc>
          <w:tcPr>
            <w:tcW w:w="2552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( 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) Работа с учебником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тр.133 </w:t>
            </w:r>
          </w:p>
        </w:tc>
        <w:tc>
          <w:tcPr>
            <w:tcW w:w="2409" w:type="dxa"/>
            <w:gridSpan w:val="3"/>
            <w:vMerge w:val="restart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Упр.576. выполнить задания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C73084">
              <w:rPr>
                <w:rFonts w:ascii="Times New Roman" w:hAnsi="Times New Roman"/>
                <w:sz w:val="24"/>
                <w:szCs w:val="24"/>
              </w:rPr>
              <w:instrText>HYPERLINK "mailto:lanfa@mail.ru"</w:instrTex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lanfa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@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mail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выполненное упра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ж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нение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2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глагола</w:t>
            </w:r>
          </w:p>
        </w:tc>
        <w:tc>
          <w:tcPr>
            <w:tcW w:w="2552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( 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) Работа с учебником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тр.134</w:t>
            </w:r>
          </w:p>
        </w:tc>
        <w:tc>
          <w:tcPr>
            <w:tcW w:w="2409" w:type="dxa"/>
            <w:gridSpan w:val="3"/>
            <w:vMerge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D84" w:rsidRPr="00C73084" w:rsidTr="00F37149">
        <w:tc>
          <w:tcPr>
            <w:tcW w:w="1559" w:type="dxa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73084">
              <w:rPr>
                <w:rFonts w:ascii="Times New Roman" w:hAnsi="Times New Roman"/>
                <w:iCs/>
                <w:sz w:val="24"/>
                <w:szCs w:val="24"/>
              </w:rPr>
              <w:t>Планы на каникулы.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Какая погода? 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1.Упр.2, с.96 – прослушать </w:t>
            </w:r>
            <w:hyperlink r:id="rId11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https://drive.google.com/drive/folders/0BzLsfs-eiy-UanFENzktbVJWeFE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и читать текст 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2.Упр.3, с.96 – выполнить задание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3. Пройти по ссылке 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просмотреть видеоматериал</w:t>
            </w:r>
          </w:p>
          <w:p w:rsidR="004A7D84" w:rsidRPr="00C73084" w:rsidRDefault="00C730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A7D84"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https://resh.edu.ru/subject/lesson/6752/main/231091/</w:t>
              </w:r>
            </w:hyperlink>
            <w:r w:rsidR="004A7D84" w:rsidRPr="00C73084">
              <w:rPr>
                <w:rFonts w:ascii="Times New Roman" w:hAnsi="Times New Roman"/>
                <w:sz w:val="24"/>
                <w:szCs w:val="24"/>
              </w:rPr>
              <w:t xml:space="preserve"> , беседа о погоде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3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Упр.10, с.97 – написать письмо по образцу (Упр.2, с.96), отправить по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C486D" w:rsidRPr="00C73084" w:rsidTr="00F37149">
        <w:tc>
          <w:tcPr>
            <w:tcW w:w="1559" w:type="dxa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BC486D" w:rsidRPr="00C73084" w:rsidRDefault="00BC486D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Понятие погоды. Наблюдения и прогноз погоды. 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Метеостанция/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метеоприборы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(проведение наблюдений и измерений, фиксация результатов наблюдений, обработка результатов наблюдений).</w:t>
            </w:r>
          </w:p>
          <w:p w:rsidR="00BC486D" w:rsidRPr="00C73084" w:rsidRDefault="00BC486D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Понятие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климата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огода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климат. Климатообразующие факторы. Зависимость климата от абсолютной высоты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местности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лиматы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Земли. Влияние климата на здоровье людей. Человек и атмосфера.</w:t>
            </w:r>
          </w:p>
        </w:tc>
        <w:tc>
          <w:tcPr>
            <w:tcW w:w="2552" w:type="dxa"/>
            <w:gridSpan w:val="4"/>
          </w:tcPr>
          <w:p w:rsidR="00BC486D" w:rsidRPr="00C73084" w:rsidRDefault="00BC486D" w:rsidP="00C73084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Пройти по ссылке </w:t>
            </w:r>
            <w:hyperlink r:id="rId13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https://yadi.sk/i/AZrE4LUk1uOh0w</w:t>
              </w:r>
            </w:hyperlink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https://yadi.sk/i/mXhERGUQAr22Hw</w:t>
              </w:r>
            </w:hyperlink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Прослушать урок, выполнить задания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учебником.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Параграф 30-31, прочитать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3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Ответить на вопросы на странице 127, 135 отправить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ответы на вопросы.</w:t>
            </w:r>
          </w:p>
        </w:tc>
      </w:tr>
      <w:tr w:rsidR="00BC486D" w:rsidRPr="00C73084" w:rsidTr="00F37149">
        <w:tc>
          <w:tcPr>
            <w:tcW w:w="1559" w:type="dxa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Родная(тат) лит-ра</w:t>
            </w:r>
          </w:p>
        </w:tc>
        <w:tc>
          <w:tcPr>
            <w:tcW w:w="1702" w:type="dxa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be-BY" w:eastAsia="en-US"/>
              </w:rPr>
              <w:t>М.Җәлил. “Ана бәйрәме” шигыре.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be-BY" w:eastAsia="en-US"/>
              </w:rPr>
              <w:t xml:space="preserve">Внеклассное чтение . </w:t>
            </w:r>
            <w:r w:rsidRPr="00C73084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 xml:space="preserve">М. Джалиль “Ана </w:t>
            </w:r>
            <w:r w:rsidRPr="00C73084">
              <w:rPr>
                <w:rFonts w:ascii="Times New Roman" w:hAnsi="Times New Roman"/>
                <w:sz w:val="24"/>
                <w:szCs w:val="24"/>
                <w:lang w:val="be-BY" w:eastAsia="en-US"/>
              </w:rPr>
              <w:t>бәйрәме</w:t>
            </w:r>
            <w:r w:rsidRPr="00C73084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”</w:t>
            </w:r>
          </w:p>
        </w:tc>
        <w:tc>
          <w:tcPr>
            <w:tcW w:w="2552" w:type="dxa"/>
            <w:gridSpan w:val="4"/>
          </w:tcPr>
          <w:p w:rsidR="00BC486D" w:rsidRPr="00C73084" w:rsidRDefault="00BC486D" w:rsidP="00C73084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https://lightaudio.ru/mp3/муса%20җәлил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2.Онлайн урок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Провести урок на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us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  Объяснение нового материала участие в вид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е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оконференции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3.Участие в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для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обсуждении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вопросов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409" w:type="dxa"/>
            <w:gridSpan w:val="3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Нет дом. задания.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71C7B" w:rsidRPr="00C73084" w:rsidTr="00F37149">
        <w:tc>
          <w:tcPr>
            <w:tcW w:w="10206" w:type="dxa"/>
            <w:gridSpan w:val="12"/>
          </w:tcPr>
          <w:p w:rsidR="00E71C7B" w:rsidRPr="00C73084" w:rsidRDefault="00E71C7B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14.05</w:t>
            </w:r>
          </w:p>
          <w:p w:rsidR="00E71C7B" w:rsidRPr="00C73084" w:rsidRDefault="00E71C7B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752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  <w:gridSpan w:val="3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1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0D6926" w:rsidRPr="00C73084" w:rsidTr="00F37149">
        <w:tc>
          <w:tcPr>
            <w:tcW w:w="1559" w:type="dxa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0D6926" w:rsidRPr="00C73084" w:rsidRDefault="000D6926" w:rsidP="00C7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Нахождение и построение точек на координатной плоскости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Координаталар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яссылыгында нокталар табу</w:t>
            </w:r>
          </w:p>
        </w:tc>
        <w:tc>
          <w:tcPr>
            <w:tcW w:w="2410" w:type="dxa"/>
            <w:gridSpan w:val="3"/>
          </w:tcPr>
          <w:p w:rsidR="000D6926" w:rsidRPr="00C73084" w:rsidRDefault="000D6926" w:rsidP="00C7308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Выполнит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№ 1399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страница 246</w:t>
            </w:r>
          </w:p>
          <w:p w:rsidR="000D6926" w:rsidRPr="00C73084" w:rsidRDefault="000D6926" w:rsidP="00C7308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gridSpan w:val="4"/>
          </w:tcPr>
          <w:p w:rsidR="000D6926" w:rsidRPr="00C73084" w:rsidRDefault="000D6926" w:rsidP="00C7308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Решить задачу № 1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418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страница 2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Р.Р. Составление рассказа на основе услышанного</w:t>
            </w:r>
          </w:p>
        </w:tc>
        <w:tc>
          <w:tcPr>
            <w:tcW w:w="2410" w:type="dxa"/>
            <w:gridSpan w:val="3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)  стр.135</w:t>
            </w:r>
          </w:p>
        </w:tc>
        <w:tc>
          <w:tcPr>
            <w:tcW w:w="2551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Нет домашнего задания</w:t>
            </w:r>
          </w:p>
        </w:tc>
      </w:tr>
      <w:tr w:rsidR="00E71C7B" w:rsidRPr="00C73084" w:rsidTr="004A7D84">
        <w:trPr>
          <w:trHeight w:val="1549"/>
        </w:trPr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E71C7B" w:rsidRPr="00C73084" w:rsidRDefault="00E71C7B" w:rsidP="00C730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Ф. Шиллер - великий немец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кий поэт и дра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матург. «Перчатка». Жанр баллады. По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вествование о феодальных нравах. Рыцарь - герой, отвер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гающий награ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ду и защи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щающий дос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тоинство и честь. Пробле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ма благородст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ва, достоинства и чести в бал</w:t>
            </w:r>
            <w:r w:rsidRPr="00C73084">
              <w:rPr>
                <w:rFonts w:ascii="Times New Roman" w:hAnsi="Times New Roman"/>
                <w:sz w:val="24"/>
                <w:szCs w:val="24"/>
              </w:rPr>
              <w:softHyphen/>
              <w:t>ладе Шиллера «Перчатка».</w:t>
            </w:r>
          </w:p>
          <w:p w:rsidR="00E71C7B" w:rsidRPr="00C73084" w:rsidRDefault="00E71C7B" w:rsidP="00C730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i/>
                <w:sz w:val="24"/>
                <w:szCs w:val="24"/>
              </w:rPr>
              <w:t>Теория литературы. Рыцарская баллада (начальные представления).</w:t>
            </w:r>
          </w:p>
        </w:tc>
        <w:tc>
          <w:tcPr>
            <w:tcW w:w="2410" w:type="dxa"/>
            <w:gridSpan w:val="3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( 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) Работа с учебником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тр.221-227   пройти по ссылке </w:t>
            </w:r>
            <w:hyperlink r:id="rId15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https://teatr.audio/shiller-fridrih-perchatka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И прослушать произведение</w:t>
            </w:r>
          </w:p>
        </w:tc>
        <w:tc>
          <w:tcPr>
            <w:tcW w:w="2551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Ответить на вопросы (стр.227) по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аудиозвонку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89503189370</w:t>
            </w:r>
          </w:p>
        </w:tc>
      </w:tr>
      <w:tr w:rsidR="00455D41" w:rsidRPr="00C73084" w:rsidTr="00F37149">
        <w:tc>
          <w:tcPr>
            <w:tcW w:w="1559" w:type="dxa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455D41" w:rsidRPr="00C73084" w:rsidRDefault="00455D41" w:rsidP="00C7308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Взаимоотношения органов государственной власти и граждан.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Итоговая контрольная</w:t>
            </w:r>
          </w:p>
        </w:tc>
        <w:tc>
          <w:tcPr>
            <w:tcW w:w="2410" w:type="dxa"/>
            <w:gridSpan w:val="3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Итоговая</w:t>
            </w:r>
            <w:proofErr w:type="gramEnd"/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контрольная в форме тестирования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</w:tcPr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Домашнего задания нет.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55D41" w:rsidRPr="00C73084" w:rsidRDefault="00455D4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234F" w:rsidRPr="00C73084" w:rsidTr="00F37149">
        <w:tc>
          <w:tcPr>
            <w:tcW w:w="1559" w:type="dxa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34" w:type="dxa"/>
            <w:gridSpan w:val="2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Составление технологической карты известного технологического процесса. 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Style w:val="FontStyle15"/>
                <w:b w:val="0"/>
                <w:i w:val="0"/>
                <w:sz w:val="24"/>
                <w:szCs w:val="24"/>
              </w:rPr>
              <w:t xml:space="preserve">Способы защиты и </w:t>
            </w:r>
            <w:r w:rsidRPr="00C73084">
              <w:rPr>
                <w:rStyle w:val="FontStyle15"/>
                <w:b w:val="0"/>
                <w:i w:val="0"/>
                <w:sz w:val="24"/>
                <w:szCs w:val="24"/>
              </w:rPr>
              <w:lastRenderedPageBreak/>
              <w:t xml:space="preserve">презентации творческих проектов. </w:t>
            </w:r>
          </w:p>
        </w:tc>
        <w:tc>
          <w:tcPr>
            <w:tcW w:w="2410" w:type="dxa"/>
            <w:gridSpan w:val="3"/>
          </w:tcPr>
          <w:p w:rsidR="00A7234F" w:rsidRPr="00C73084" w:rsidRDefault="00A7234F" w:rsidP="00C73084">
            <w:pPr>
              <w:pStyle w:val="a6"/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16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https://resh.edu.ru/subject/lesson/7103/start/257715</w:t>
              </w:r>
              <w:proofErr w:type="gramStart"/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росмотреть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A7234F" w:rsidRPr="00C73084" w:rsidRDefault="00A7234F" w:rsidP="00C73084">
            <w:pPr>
              <w:pStyle w:val="5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spacing w:before="0" w:line="240" w:lineRule="auto"/>
              <w:ind w:left="0" w:firstLine="0"/>
              <w:rPr>
                <w:rFonts w:ascii="Times New Roman" w:hAnsi="Times New Roman"/>
                <w:color w:val="1D1D1B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color w:val="auto"/>
                <w:sz w:val="24"/>
                <w:szCs w:val="24"/>
              </w:rPr>
              <w:t>Выполнить задание по технологии.</w:t>
            </w:r>
            <w:r w:rsidRPr="00C730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7234F" w:rsidRPr="00C73084" w:rsidRDefault="00A7234F" w:rsidP="00C73084">
            <w:pPr>
              <w:pStyle w:val="aa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textAlignment w:val="center"/>
              <w:rPr>
                <w:color w:val="1D1D1B"/>
              </w:rPr>
            </w:pPr>
          </w:p>
          <w:p w:rsidR="00A7234F" w:rsidRPr="00C73084" w:rsidRDefault="00A7234F" w:rsidP="00C73084">
            <w:pPr>
              <w:pStyle w:val="a5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color w:val="1D1D1B"/>
                <w:sz w:val="24"/>
                <w:szCs w:val="24"/>
              </w:rPr>
              <w:t xml:space="preserve"> 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gridSpan w:val="4"/>
          </w:tcPr>
          <w:p w:rsidR="00A7234F" w:rsidRPr="00C73084" w:rsidRDefault="00A7234F" w:rsidP="00C73084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2B1" w:rsidRPr="00C73084" w:rsidTr="00F37149">
        <w:tc>
          <w:tcPr>
            <w:tcW w:w="1559" w:type="dxa"/>
          </w:tcPr>
          <w:p w:rsidR="00F952B1" w:rsidRPr="00C73084" w:rsidRDefault="00F952B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Физическ. культ.</w:t>
            </w:r>
          </w:p>
        </w:tc>
        <w:tc>
          <w:tcPr>
            <w:tcW w:w="1934" w:type="dxa"/>
            <w:gridSpan w:val="2"/>
          </w:tcPr>
          <w:p w:rsidR="00F952B1" w:rsidRPr="00C73084" w:rsidRDefault="00F952B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F952B1" w:rsidRPr="00C73084" w:rsidRDefault="00F952B1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F952B1" w:rsidRPr="00C73084" w:rsidRDefault="00F952B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Мини-</w:t>
            </w:r>
            <w:proofErr w:type="spellStart"/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  <w:proofErr w:type="gramStart"/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тойки</w:t>
            </w:r>
            <w:proofErr w:type="spellEnd"/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 и передвижения в футболе. Удары. Комбинации из освоенных элементов</w:t>
            </w:r>
          </w:p>
        </w:tc>
        <w:tc>
          <w:tcPr>
            <w:tcW w:w="2410" w:type="dxa"/>
            <w:gridSpan w:val="3"/>
          </w:tcPr>
          <w:p w:rsidR="00F952B1" w:rsidRPr="00C73084" w:rsidRDefault="00F952B1" w:rsidP="00C7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Пройти по ссылке: </w:t>
            </w:r>
            <w:hyperlink r:id="rId17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https://www.youtube.com/watch?v=9O-bGLkzu08</w:t>
              </w:r>
              <w:proofErr w:type="gramStart"/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росмотреть обучающее видео.</w:t>
            </w:r>
          </w:p>
          <w:p w:rsidR="00F952B1" w:rsidRPr="00C73084" w:rsidRDefault="00F952B1" w:rsidP="00C7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1.Повторить стойки и передвижения в футболе.</w:t>
            </w:r>
          </w:p>
          <w:p w:rsidR="00F952B1" w:rsidRPr="00C73084" w:rsidRDefault="00F952B1" w:rsidP="00C7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упражнений.</w:t>
            </w:r>
          </w:p>
          <w:p w:rsidR="00F952B1" w:rsidRPr="00C73084" w:rsidRDefault="00F952B1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б) целиком.</w:t>
            </w:r>
          </w:p>
        </w:tc>
        <w:tc>
          <w:tcPr>
            <w:tcW w:w="2551" w:type="dxa"/>
            <w:gridSpan w:val="4"/>
          </w:tcPr>
          <w:p w:rsidR="00F952B1" w:rsidRPr="00C73084" w:rsidRDefault="00F952B1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E71C7B" w:rsidRPr="00C73084" w:rsidTr="00F37149">
        <w:tc>
          <w:tcPr>
            <w:tcW w:w="10206" w:type="dxa"/>
            <w:gridSpan w:val="12"/>
          </w:tcPr>
          <w:p w:rsidR="00E71C7B" w:rsidRPr="00C73084" w:rsidRDefault="00E71C7B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</w:p>
          <w:p w:rsidR="00E71C7B" w:rsidRPr="00C73084" w:rsidRDefault="00E71C7B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036" w:type="dxa"/>
            <w:gridSpan w:val="3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1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3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 Правописание гласных в суффиксах глаголов. Основные морфологические нормы русского литературного языка (нормы образования форм  глаголов).</w:t>
            </w:r>
          </w:p>
        </w:tc>
        <w:tc>
          <w:tcPr>
            <w:tcW w:w="2126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( 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) Работа с учебником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тр.135-138 Упр.579, 581(устно), 580 (письменно)</w:t>
            </w:r>
          </w:p>
        </w:tc>
        <w:tc>
          <w:tcPr>
            <w:tcW w:w="2551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Упр.582. выполнить задания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C73084">
              <w:rPr>
                <w:rFonts w:ascii="Times New Roman" w:hAnsi="Times New Roman"/>
                <w:sz w:val="24"/>
                <w:szCs w:val="24"/>
              </w:rPr>
              <w:instrText>HYPERLINK "mailto:lanfa@mail.ru"</w:instrTex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lanfa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@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mail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C7308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r w:rsidRPr="00C7308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выполненное упра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ж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нение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3"/>
          </w:tcPr>
          <w:p w:rsidR="00E71C7B" w:rsidRPr="00C73084" w:rsidRDefault="00E71C7B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Марк Твен. </w:t>
            </w:r>
            <w:r w:rsidRPr="00C73084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</w:rPr>
              <w:t xml:space="preserve">«Приключения </w:t>
            </w:r>
            <w:proofErr w:type="spellStart"/>
            <w:r w:rsidRPr="00C73084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</w:rPr>
              <w:t>Гекльберри</w:t>
            </w:r>
            <w:proofErr w:type="spellEnd"/>
            <w:r w:rsidRPr="00C73084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</w:rPr>
              <w:t xml:space="preserve"> Финна».</w:t>
            </w:r>
            <w:r w:rsidRPr="00C73084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Сходство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>и различие характеров Тома и Гека, их поведение в критических ситуациях. Юмор в произведении.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)  пройти по ссылке </w:t>
            </w:r>
            <w:hyperlink r:id="rId18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https://akniga.org/tven-priklyucheniya-geklberri-finna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И прослушать произведение</w:t>
            </w:r>
          </w:p>
        </w:tc>
        <w:tc>
          <w:tcPr>
            <w:tcW w:w="2551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Ответить на вопросы  по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аудиозвонку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89503189370</w:t>
            </w:r>
          </w:p>
        </w:tc>
      </w:tr>
      <w:tr w:rsidR="004A7D84" w:rsidRPr="00C73084" w:rsidTr="00F37149">
        <w:tc>
          <w:tcPr>
            <w:tcW w:w="1559" w:type="dxa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3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Выходные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удовольствием!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В Эдинбург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на каникулы!</w:t>
            </w:r>
          </w:p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Каникулы в деревне.</w:t>
            </w:r>
          </w:p>
        </w:tc>
        <w:tc>
          <w:tcPr>
            <w:tcW w:w="2126" w:type="dxa"/>
            <w:gridSpan w:val="2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1. Упр.2, с.100 - прослушать</w:t>
            </w:r>
            <w:hyperlink r:id="rId19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https://drive.google.com/drive/folders/0BzLsfs-eiy-UanFENzktbVJWeFE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и читать текст</w:t>
            </w:r>
          </w:p>
          <w:p w:rsidR="004A7D84" w:rsidRPr="00C73084" w:rsidRDefault="004A7D84" w:rsidP="00C730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2. Пройти по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ссылке   </w:t>
            </w:r>
            <w:hyperlink r:id="rId20" w:history="1"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https://cloud.mail.ru/public/E4Tc/2hnjjLhHw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 , работа с презентацией</w:t>
            </w:r>
          </w:p>
          <w:p w:rsidR="004A7D84" w:rsidRPr="00C73084" w:rsidRDefault="004A7D84" w:rsidP="00C7308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4"/>
          </w:tcPr>
          <w:p w:rsidR="004A7D84" w:rsidRPr="00C73084" w:rsidRDefault="004A7D84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Упр.6, с.104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Workbook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оставить предложения, отправить по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D6926" w:rsidRPr="00C73084" w:rsidTr="00BC486D">
        <w:trPr>
          <w:trHeight w:val="982"/>
        </w:trPr>
        <w:tc>
          <w:tcPr>
            <w:tcW w:w="1559" w:type="dxa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3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Рисуем по координатам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Координаталар буенча ясау</w:t>
            </w:r>
          </w:p>
        </w:tc>
        <w:tc>
          <w:tcPr>
            <w:tcW w:w="2126" w:type="dxa"/>
            <w:gridSpan w:val="2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задачи из учебника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№ 1400, 1401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страница 246 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4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№  1402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страница 246 Сфотографировать проделанную работу и отправит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7234F" w:rsidRPr="00C73084" w:rsidTr="00F37149">
        <w:tc>
          <w:tcPr>
            <w:tcW w:w="1559" w:type="dxa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Изобр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скусство</w:t>
            </w:r>
            <w:proofErr w:type="spellEnd"/>
          </w:p>
        </w:tc>
        <w:tc>
          <w:tcPr>
            <w:tcW w:w="1934" w:type="dxa"/>
            <w:gridSpan w:val="2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3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Пейзаж – настроение.  Природа и художник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Пейзаж в русской живописи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7234F" w:rsidRPr="00C73084" w:rsidRDefault="00A7234F" w:rsidP="00C73084">
            <w:pPr>
              <w:pStyle w:val="a5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  <w:hyperlink r:id="rId21" w:history="1">
              <w:hyperlink r:id="rId22" w:history="1">
                <w:r w:rsidRPr="00C73084">
                  <w:rPr>
                    <w:rStyle w:val="a3"/>
                    <w:rFonts w:ascii="Times New Roman" w:hAnsi="Times New Roman"/>
                    <w:sz w:val="24"/>
                    <w:szCs w:val="24"/>
                  </w:rPr>
                  <w:t>https://resh.edu.ru/subject/lesson/7890/start/277585/</w:t>
                </w:r>
              </w:hyperlink>
              <w:r w:rsidRPr="00C73084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73084">
              <w:rPr>
                <w:rFonts w:ascii="Times New Roman" w:hAnsi="Times New Roman"/>
                <w:sz w:val="24"/>
                <w:szCs w:val="24"/>
              </w:rPr>
              <w:t xml:space="preserve"> Урок №16 Прослушать урок, выполнить задания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Творческое задание. </w:t>
            </w:r>
          </w:p>
        </w:tc>
        <w:tc>
          <w:tcPr>
            <w:tcW w:w="2551" w:type="dxa"/>
            <w:gridSpan w:val="4"/>
          </w:tcPr>
          <w:p w:rsidR="00A7234F" w:rsidRPr="00C73084" w:rsidRDefault="00A7234F" w:rsidP="00C7308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234F" w:rsidRPr="00C73084" w:rsidRDefault="00A7234F" w:rsidP="00C73084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86D" w:rsidRPr="00C73084" w:rsidTr="00F37149">
        <w:tc>
          <w:tcPr>
            <w:tcW w:w="1559" w:type="dxa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3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Служебные части речи.</w:t>
            </w:r>
            <w:r w:rsidRPr="00C73084">
              <w:rPr>
                <w:rFonts w:ascii="Times New Roman" w:hAnsi="Times New Roman"/>
                <w:i/>
                <w:sz w:val="24"/>
                <w:szCs w:val="24"/>
                <w:lang w:val="tt-RU" w:eastAsia="en-US"/>
              </w:rPr>
              <w:t xml:space="preserve">  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Предлоги</w:t>
            </w:r>
            <w:r w:rsidRPr="00C73084">
              <w:rPr>
                <w:rFonts w:ascii="Times New Roman" w:hAnsi="Times New Roman"/>
                <w:i/>
                <w:sz w:val="24"/>
                <w:szCs w:val="24"/>
                <w:lang w:val="tt-RU" w:eastAsia="en-US"/>
              </w:rPr>
              <w:t xml:space="preserve">.Теркәгеч турында гомуми төшенчә. 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Бәйләгеч сүз төркеме буларак теркәгечне практик куллану.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Служебные части речи.</w:t>
            </w:r>
            <w:r w:rsidRPr="00C73084">
              <w:rPr>
                <w:rFonts w:ascii="Times New Roman" w:hAnsi="Times New Roman"/>
                <w:i/>
                <w:sz w:val="24"/>
                <w:szCs w:val="24"/>
                <w:lang w:val="tt-RU" w:eastAsia="en-US"/>
              </w:rPr>
              <w:t xml:space="preserve">  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Предлоги</w:t>
            </w:r>
            <w:r w:rsidRPr="00C73084">
              <w:rPr>
                <w:rFonts w:ascii="Times New Roman" w:hAnsi="Times New Roman"/>
                <w:i/>
                <w:sz w:val="24"/>
                <w:szCs w:val="24"/>
                <w:lang w:val="tt-RU" w:eastAsia="en-US"/>
              </w:rPr>
              <w:t xml:space="preserve">. Теркәгечләрнең төркемчәләре. 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Җыючы, каршы куючы һәм бүлүче җеркәгечләр.</w:t>
            </w:r>
            <w:r w:rsidRPr="00C73084">
              <w:rPr>
                <w:rFonts w:ascii="Times New Roman" w:hAnsi="Times New Roman"/>
                <w:i/>
                <w:sz w:val="24"/>
                <w:szCs w:val="24"/>
                <w:lang w:val="tt-RU" w:eastAsia="en-US"/>
              </w:rPr>
              <w:t xml:space="preserve"> Теркәгеч сүз төркемен гомумиләштереп кабатлау. Морфологик анализ ясау. 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Бәйлек һәм теркәгечләрнең уртак һәм аермалы яклары.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Модальные части речи</w:t>
            </w:r>
            <w:r w:rsidRPr="00C73084">
              <w:rPr>
                <w:rFonts w:ascii="Times New Roman" w:hAnsi="Times New Roman"/>
                <w:i/>
                <w:sz w:val="24"/>
                <w:szCs w:val="24"/>
                <w:lang w:val="tt-RU" w:eastAsia="en-US"/>
              </w:rPr>
              <w:t xml:space="preserve">. Модаль сүз төркемнәре </w:t>
            </w:r>
            <w:r w:rsidRPr="00C73084">
              <w:rPr>
                <w:rFonts w:ascii="Times New Roman" w:hAnsi="Times New Roman"/>
                <w:i/>
                <w:sz w:val="24"/>
                <w:szCs w:val="24"/>
                <w:lang w:val="tt-RU" w:eastAsia="en-US"/>
              </w:rPr>
              <w:lastRenderedPageBreak/>
              <w:t xml:space="preserve">турында төшенчә. Кисәкчә турында гомуми төшенчә. 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Модаль сүз төркемнәре буларак кисәкчә.</w:t>
            </w:r>
            <w:r w:rsidRPr="00C73084">
              <w:rPr>
                <w:rFonts w:ascii="Times New Roman" w:hAnsi="Times New Roman"/>
                <w:i/>
                <w:sz w:val="24"/>
                <w:szCs w:val="24"/>
                <w:lang w:val="tt-RU" w:eastAsia="en-US"/>
              </w:rPr>
              <w:t xml:space="preserve"> Кисәкчә сүз төркемен гомумиләштереп кабатлау, морфологик анализ. 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Кисәкчәләргә морфологик анализ.</w:t>
            </w:r>
          </w:p>
        </w:tc>
        <w:tc>
          <w:tcPr>
            <w:tcW w:w="2126" w:type="dxa"/>
            <w:gridSpan w:val="2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1.Пройти по ссылке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(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fldChar w:fldCharType="begin"/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instrText xml:space="preserve"> HYPERLINK "https://yandex.ru/images/search?text=%D1%82%D0%B5%D1%80%D0%BA%D3%99%D0%B3%D0%B5%D1%87%D0%BB%D3%99%D1%80&amp;stype=image&amp;lr=43&amp;source=wiz" </w:instrTex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fldChar w:fldCharType="separate"/>
            </w:r>
            <w:proofErr w:type="spellStart"/>
            <w:r w:rsidRPr="00C73084">
              <w:rPr>
                <w:rStyle w:val="a3"/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теркәгечлә</w:t>
            </w:r>
            <w:proofErr w:type="gramStart"/>
            <w:r w:rsidRPr="00C73084">
              <w:rPr>
                <w:rStyle w:val="a3"/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fldChar w:fldCharType="end"/>
            </w:r>
            <w:r w:rsidRPr="00C73084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)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https://videouroki.net/tests/tierk-ghiechl-r-h-m-alarnyn-dories-iazylyshy-buiencha-tiest.html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2.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Онлайн урок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Провести урок на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us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  Объяснение нового материала участие в вид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е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оконференции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3.Участие в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для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обсуждении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вопросов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551" w:type="dxa"/>
            <w:gridSpan w:val="4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Написать сочинение миниатюру «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Халык өчен кө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әшчеләр сафында минем урыным”-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выполнить задание в письменной форме в тетрадях, отправить по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WhatsApp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индивидуально</w:t>
            </w:r>
          </w:p>
        </w:tc>
      </w:tr>
      <w:tr w:rsidR="00E71C7B" w:rsidRPr="00C73084" w:rsidTr="00F37149">
        <w:tc>
          <w:tcPr>
            <w:tcW w:w="10206" w:type="dxa"/>
            <w:gridSpan w:val="12"/>
          </w:tcPr>
          <w:p w:rsidR="00E71C7B" w:rsidRPr="00C73084" w:rsidRDefault="00E71C7B" w:rsidP="00C7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>16.05</w:t>
            </w:r>
          </w:p>
          <w:p w:rsidR="00E71C7B" w:rsidRPr="00C73084" w:rsidRDefault="00E71C7B" w:rsidP="00C7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E71C7B" w:rsidRPr="00C73084" w:rsidTr="00F37149">
        <w:tc>
          <w:tcPr>
            <w:tcW w:w="155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469" w:type="dxa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1" w:type="dxa"/>
            <w:gridSpan w:val="4"/>
          </w:tcPr>
          <w:p w:rsidR="00E71C7B" w:rsidRPr="00C73084" w:rsidRDefault="00E71C7B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BC486D" w:rsidRPr="00C73084" w:rsidTr="00F37149">
        <w:tc>
          <w:tcPr>
            <w:tcW w:w="1559" w:type="dxa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Контроль диктант</w:t>
            </w:r>
          </w:p>
        </w:tc>
        <w:tc>
          <w:tcPr>
            <w:tcW w:w="2693" w:type="dxa"/>
            <w:gridSpan w:val="4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Онлайн урок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Провести урок на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us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.Участие в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для обсуждении вопросов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551" w:type="dxa"/>
            <w:gridSpan w:val="4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Выполнит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задание в письменной форме в тетрадях, отправить по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WhatsApp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индивидуально</w:t>
            </w:r>
          </w:p>
        </w:tc>
      </w:tr>
      <w:tr w:rsidR="00BC486D" w:rsidRPr="00C73084" w:rsidTr="00F37149">
        <w:tc>
          <w:tcPr>
            <w:tcW w:w="1559" w:type="dxa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Родная(тат) лит-ра</w:t>
            </w:r>
          </w:p>
        </w:tc>
        <w:tc>
          <w:tcPr>
            <w:tcW w:w="1934" w:type="dxa"/>
            <w:gridSpan w:val="2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BC486D" w:rsidRPr="00C73084" w:rsidRDefault="00BC486D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  <w:t>Ә.Фәйзи “Тукай”</w:t>
            </w:r>
            <w:r w:rsidRPr="00C73084">
              <w:rPr>
                <w:rFonts w:ascii="Times New Roman" w:hAnsi="Times New Roman"/>
                <w:sz w:val="24"/>
                <w:szCs w:val="24"/>
                <w:lang w:val="be-BY" w:eastAsia="en-US"/>
              </w:rPr>
              <w:t xml:space="preserve"> Язучының  тормышы һәм иҗаты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турында кыскача белешмә.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Жизнь и творчество А. Файзи.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  <w:t>Ә.Фәйзи “Тукай”</w:t>
            </w:r>
            <w:r w:rsidRPr="00C73084">
              <w:rPr>
                <w:rFonts w:ascii="Times New Roman" w:hAnsi="Times New Roman"/>
                <w:sz w:val="24"/>
                <w:szCs w:val="24"/>
                <w:lang w:val="be-BY" w:eastAsia="en-US"/>
              </w:rPr>
              <w:t xml:space="preserve"> романын укый башлау.</w:t>
            </w:r>
          </w:p>
          <w:p w:rsidR="00BC486D" w:rsidRPr="00C73084" w:rsidRDefault="00BC486D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Эпик төр жанры – роман. Сюжет һәм композиция үзенчәлеге; катлаулы, каршылыклы тормыш 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күренешләре; геройларның язмышларын, кичерешләрен тулы итеп тасвирлау.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А. Файзи </w:t>
            </w:r>
            <w:r w:rsidRPr="00C73084">
              <w:rPr>
                <w:rFonts w:ascii="Times New Roman" w:hAnsi="Times New Roman"/>
                <w:sz w:val="24"/>
                <w:szCs w:val="24"/>
                <w:lang w:val="be-BY" w:eastAsia="en-US"/>
              </w:rPr>
              <w:t>“Тукай”. Сюжет и композиция.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  <w:t>Ә.Фәйзи “Тукай”</w:t>
            </w:r>
            <w:r w:rsidRPr="00C73084">
              <w:rPr>
                <w:rFonts w:ascii="Times New Roman" w:hAnsi="Times New Roman"/>
                <w:sz w:val="24"/>
                <w:szCs w:val="24"/>
                <w:lang w:val="be-BY" w:eastAsia="en-US"/>
              </w:rPr>
              <w:t xml:space="preserve"> романын укуны дәвам итү.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“Тукайның тормыш юлын өйрәнү һәм романның язылу тарихы.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А. Файзи </w:t>
            </w:r>
            <w:r w:rsidRPr="00C73084">
              <w:rPr>
                <w:rFonts w:ascii="Times New Roman" w:hAnsi="Times New Roman"/>
                <w:sz w:val="24"/>
                <w:szCs w:val="24"/>
                <w:lang w:val="be-BY" w:eastAsia="en-US"/>
              </w:rPr>
              <w:t>“Тукай”. Определять тему и идею произведения, пересказывать сюжет, характеризовать персонажей, определять основной конфликт, группировку образов, характеризовать своеобразие языка автора</w:t>
            </w:r>
          </w:p>
        </w:tc>
        <w:tc>
          <w:tcPr>
            <w:tcW w:w="2693" w:type="dxa"/>
            <w:gridSpan w:val="4"/>
          </w:tcPr>
          <w:p w:rsidR="00BC486D" w:rsidRPr="00C73084" w:rsidRDefault="00BC486D" w:rsidP="00C73084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https://shigriyat.ru/authors/ahmat-fajzi/bio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2.Онлайн урок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Провести урок на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us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  Объяснение нового материала участие в вид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е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оконференции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3.Участие в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для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обсуждении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вопросов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551" w:type="dxa"/>
            <w:gridSpan w:val="4"/>
          </w:tcPr>
          <w:p w:rsidR="00BC486D" w:rsidRPr="00C73084" w:rsidRDefault="00BC486D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Ответит</w:t>
            </w:r>
            <w:r w:rsidRPr="00C73084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C73084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на вопрос 1-3, записать ответ (аудио), отправить по  </w:t>
            </w:r>
            <w:r w:rsidRPr="00C73084"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0D6926" w:rsidRPr="00C73084" w:rsidTr="00F37149">
        <w:tc>
          <w:tcPr>
            <w:tcW w:w="1559" w:type="dxa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9.50-10.00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0D6926" w:rsidRPr="00C73084" w:rsidRDefault="000D6926" w:rsidP="00C7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lastRenderedPageBreak/>
              <w:t>Графики</w:t>
            </w:r>
          </w:p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Графиклар</w:t>
            </w:r>
          </w:p>
        </w:tc>
        <w:tc>
          <w:tcPr>
            <w:tcW w:w="2693" w:type="dxa"/>
            <w:gridSpan w:val="4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№ 1406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страница 247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4"/>
          </w:tcPr>
          <w:p w:rsidR="000D6926" w:rsidRPr="00C73084" w:rsidRDefault="000D6926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Решить задачу из учебника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№ 1407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страница 247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 8.35</w:t>
            </w:r>
          </w:p>
        </w:tc>
      </w:tr>
      <w:tr w:rsidR="00A7234F" w:rsidRPr="00C73084" w:rsidTr="00F37149">
        <w:tc>
          <w:tcPr>
            <w:tcW w:w="1559" w:type="dxa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Технология </w:t>
            </w:r>
          </w:p>
        </w:tc>
        <w:tc>
          <w:tcPr>
            <w:tcW w:w="1934" w:type="dxa"/>
            <w:gridSpan w:val="2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Подготовка семян к посеву.</w:t>
            </w:r>
          </w:p>
        </w:tc>
        <w:tc>
          <w:tcPr>
            <w:tcW w:w="3118" w:type="dxa"/>
            <w:gridSpan w:val="6"/>
          </w:tcPr>
          <w:p w:rsidR="00A7234F" w:rsidRPr="00C73084" w:rsidRDefault="00A7234F" w:rsidP="00C73084">
            <w:pPr>
              <w:pStyle w:val="Style18"/>
              <w:widowControl/>
              <w:numPr>
                <w:ilvl w:val="0"/>
                <w:numId w:val="3"/>
              </w:numPr>
              <w:tabs>
                <w:tab w:val="left" w:pos="284"/>
              </w:tabs>
              <w:spacing w:line="240" w:lineRule="auto"/>
              <w:ind w:left="0" w:firstLine="0"/>
            </w:pPr>
            <w:r w:rsidRPr="00C73084">
              <w:t xml:space="preserve">Пройти по ссылке  </w:t>
            </w:r>
            <w:hyperlink r:id="rId23" w:history="1">
              <w:r w:rsidRPr="00C73084">
                <w:rPr>
                  <w:rStyle w:val="a3"/>
                </w:rPr>
                <w:t>https://resh.edu.ru/subject/lesson/7106/start/257963/</w:t>
              </w:r>
            </w:hyperlink>
          </w:p>
          <w:p w:rsidR="00A7234F" w:rsidRPr="00C73084" w:rsidRDefault="00A7234F" w:rsidP="00C73084">
            <w:pPr>
              <w:pStyle w:val="Style18"/>
              <w:widowControl/>
              <w:numPr>
                <w:ilvl w:val="0"/>
                <w:numId w:val="3"/>
              </w:numPr>
              <w:tabs>
                <w:tab w:val="left" w:pos="284"/>
              </w:tabs>
              <w:spacing w:line="240" w:lineRule="auto"/>
              <w:ind w:left="0" w:firstLine="0"/>
            </w:pPr>
            <w:r w:rsidRPr="00C73084">
              <w:t>Урок №30</w:t>
            </w:r>
          </w:p>
          <w:p w:rsidR="00A7234F" w:rsidRPr="00C73084" w:rsidRDefault="00A7234F" w:rsidP="00C73084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Прослушать урок, выполнить задания</w:t>
            </w:r>
          </w:p>
          <w:p w:rsidR="00A7234F" w:rsidRPr="00C73084" w:rsidRDefault="00A7234F" w:rsidP="00C73084">
            <w:pPr>
              <w:pStyle w:val="Style18"/>
              <w:widowControl/>
              <w:tabs>
                <w:tab w:val="left" w:pos="284"/>
              </w:tabs>
              <w:spacing w:line="240" w:lineRule="auto"/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A7234F" w:rsidRPr="00C73084" w:rsidRDefault="00A7234F" w:rsidP="00C73084">
            <w:pPr>
              <w:pStyle w:val="a5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C730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73084"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  <w:p w:rsidR="00A7234F" w:rsidRPr="00C73084" w:rsidRDefault="00A7234F" w:rsidP="00C73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5868" w:rsidRPr="00C73084" w:rsidTr="00F37149">
        <w:tc>
          <w:tcPr>
            <w:tcW w:w="1559" w:type="dxa"/>
          </w:tcPr>
          <w:p w:rsidR="00955868" w:rsidRPr="00C73084" w:rsidRDefault="00955868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955868" w:rsidRPr="00C73084" w:rsidRDefault="00955868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955868" w:rsidRPr="00C73084" w:rsidRDefault="00955868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C7308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C730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308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955868" w:rsidRPr="00C73084" w:rsidRDefault="00955868" w:rsidP="00C73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Основные царства живой природы. Клеточные и неклеточные формы жизни.</w:t>
            </w:r>
          </w:p>
          <w:p w:rsidR="00955868" w:rsidRPr="00C73084" w:rsidRDefault="00955868" w:rsidP="00C73084">
            <w:pPr>
              <w:tabs>
                <w:tab w:val="left" w:pos="24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Тере табигатьнең төп патшалыклары. Тереклекнең күзәнәкчел һәм күзәнәксез формалары </w:t>
            </w:r>
          </w:p>
        </w:tc>
        <w:tc>
          <w:tcPr>
            <w:tcW w:w="3118" w:type="dxa"/>
            <w:gridSpan w:val="6"/>
          </w:tcPr>
          <w:p w:rsidR="00955868" w:rsidRPr="00C73084" w:rsidRDefault="00955868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1. Объяснение нового материала. Участие в видеоконференции по 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C73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825 8756)</w:t>
            </w:r>
          </w:p>
          <w:p w:rsidR="00955868" w:rsidRPr="00C73084" w:rsidRDefault="00955868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>2. Используя интернет материалы, дополнить примеры царствам живой природы.</w:t>
            </w:r>
          </w:p>
          <w:p w:rsidR="00955868" w:rsidRPr="00C73084" w:rsidRDefault="00955868" w:rsidP="00C73084">
            <w:pPr>
              <w:tabs>
                <w:tab w:val="left" w:pos="24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gridSpan w:val="2"/>
          </w:tcPr>
          <w:p w:rsidR="00955868" w:rsidRPr="00C73084" w:rsidRDefault="00955868" w:rsidP="00C7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084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C73084">
              <w:rPr>
                <w:rStyle w:val="Text"/>
                <w:rFonts w:ascii="Times New Roman" w:hAnsi="Times New Roman"/>
                <w:sz w:val="24"/>
                <w:szCs w:val="24"/>
              </w:rPr>
              <w:t>W</w:t>
            </w:r>
            <w:r w:rsidRPr="00C73084">
              <w:rPr>
                <w:rStyle w:val="Text"/>
                <w:rFonts w:ascii="Times New Roman" w:hAnsi="Times New Roman"/>
                <w:sz w:val="24"/>
                <w:szCs w:val="24"/>
                <w:lang w:val="tt-RU"/>
              </w:rPr>
              <w:t>һ</w:t>
            </w:r>
            <w:proofErr w:type="spellStart"/>
            <w:r w:rsidRPr="00C73084">
              <w:rPr>
                <w:rStyle w:val="Text"/>
                <w:rFonts w:ascii="Times New Roman" w:hAnsi="Times New Roman"/>
                <w:sz w:val="24"/>
                <w:szCs w:val="24"/>
              </w:rPr>
              <w:t>atsApp</w:t>
            </w:r>
            <w:proofErr w:type="spellEnd"/>
            <w:r w:rsidRPr="00C73084">
              <w:rPr>
                <w:rStyle w:val="Text"/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</w:tbl>
    <w:p w:rsidR="009B01D3" w:rsidRPr="00C73084" w:rsidRDefault="009B01D3" w:rsidP="00C73084">
      <w:pPr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  <w:sectPr w:rsidR="009B01D3" w:rsidRPr="00C73084" w:rsidSect="009B01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bookmarkEnd w:id="0"/>
    <w:p w:rsidR="009B01D3" w:rsidRPr="00C73084" w:rsidRDefault="009B01D3" w:rsidP="00C73084">
      <w:pPr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</w:pPr>
    </w:p>
    <w:sectPr w:rsidR="009B01D3" w:rsidRPr="00C73084" w:rsidSect="009B01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A2FD4"/>
    <w:multiLevelType w:val="hybridMultilevel"/>
    <w:tmpl w:val="3C724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25594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367EC"/>
    <w:multiLevelType w:val="hybridMultilevel"/>
    <w:tmpl w:val="8D42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D1E80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C79E2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E5B05"/>
    <w:multiLevelType w:val="hybridMultilevel"/>
    <w:tmpl w:val="56E4EB8E"/>
    <w:lvl w:ilvl="0" w:tplc="D65ACF4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639B"/>
    <w:multiLevelType w:val="hybridMultilevel"/>
    <w:tmpl w:val="8D42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8686F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F3D2B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D6778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D3"/>
    <w:rsid w:val="0000799A"/>
    <w:rsid w:val="000D6926"/>
    <w:rsid w:val="0014653F"/>
    <w:rsid w:val="001D0DB8"/>
    <w:rsid w:val="001E7144"/>
    <w:rsid w:val="001F17B3"/>
    <w:rsid w:val="001F2E36"/>
    <w:rsid w:val="00217B52"/>
    <w:rsid w:val="0023166E"/>
    <w:rsid w:val="00273B9B"/>
    <w:rsid w:val="00291193"/>
    <w:rsid w:val="002945EC"/>
    <w:rsid w:val="002A4B24"/>
    <w:rsid w:val="002A53F2"/>
    <w:rsid w:val="002E0EB4"/>
    <w:rsid w:val="00386E4A"/>
    <w:rsid w:val="003970AE"/>
    <w:rsid w:val="0042056F"/>
    <w:rsid w:val="004421B6"/>
    <w:rsid w:val="00455D41"/>
    <w:rsid w:val="0048122B"/>
    <w:rsid w:val="004A27DC"/>
    <w:rsid w:val="004A7D84"/>
    <w:rsid w:val="005261EB"/>
    <w:rsid w:val="00555850"/>
    <w:rsid w:val="00572E90"/>
    <w:rsid w:val="00574A03"/>
    <w:rsid w:val="005D6EE8"/>
    <w:rsid w:val="00602F4F"/>
    <w:rsid w:val="00615AB8"/>
    <w:rsid w:val="00655111"/>
    <w:rsid w:val="007128E1"/>
    <w:rsid w:val="0073005D"/>
    <w:rsid w:val="00730584"/>
    <w:rsid w:val="00734F13"/>
    <w:rsid w:val="00746936"/>
    <w:rsid w:val="00796506"/>
    <w:rsid w:val="007C5408"/>
    <w:rsid w:val="00817D33"/>
    <w:rsid w:val="00845D88"/>
    <w:rsid w:val="0093752A"/>
    <w:rsid w:val="00955868"/>
    <w:rsid w:val="009816BE"/>
    <w:rsid w:val="009B01D3"/>
    <w:rsid w:val="009C6443"/>
    <w:rsid w:val="009D7A59"/>
    <w:rsid w:val="00A132CF"/>
    <w:rsid w:val="00A55602"/>
    <w:rsid w:val="00A6627D"/>
    <w:rsid w:val="00A7234F"/>
    <w:rsid w:val="00B06940"/>
    <w:rsid w:val="00B60A58"/>
    <w:rsid w:val="00BC032C"/>
    <w:rsid w:val="00BC486D"/>
    <w:rsid w:val="00C15D30"/>
    <w:rsid w:val="00C21248"/>
    <w:rsid w:val="00C50E36"/>
    <w:rsid w:val="00C51E44"/>
    <w:rsid w:val="00C73084"/>
    <w:rsid w:val="00C751ED"/>
    <w:rsid w:val="00C75D52"/>
    <w:rsid w:val="00C8516D"/>
    <w:rsid w:val="00CF1303"/>
    <w:rsid w:val="00D2128C"/>
    <w:rsid w:val="00D3107B"/>
    <w:rsid w:val="00E168D1"/>
    <w:rsid w:val="00E2582D"/>
    <w:rsid w:val="00E46E08"/>
    <w:rsid w:val="00E71C7B"/>
    <w:rsid w:val="00F31B5D"/>
    <w:rsid w:val="00F37149"/>
    <w:rsid w:val="00F9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D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50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="Cambria" w:eastAsia="Times New Roman" w:hAnsi="Cambria" w:cs="Times New Roman"/>
      <w:b/>
      <w:bCs/>
      <w:color w:val="4F81BD"/>
    </w:rPr>
  </w:style>
  <w:style w:type="character" w:styleId="a3">
    <w:name w:val="Hyperlink"/>
    <w:basedOn w:val="a0"/>
    <w:uiPriority w:val="99"/>
    <w:unhideWhenUsed/>
    <w:rsid w:val="009B01D3"/>
    <w:rPr>
      <w:color w:val="0000FF"/>
      <w:u w:val="single"/>
    </w:rPr>
  </w:style>
  <w:style w:type="table" w:styleId="a4">
    <w:name w:val="Table Grid"/>
    <w:basedOn w:val="a1"/>
    <w:rsid w:val="009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="Calibr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3970AE"/>
    <w:rPr>
      <w:rFonts w:eastAsia="Times New Roman"/>
      <w:sz w:val="22"/>
      <w:szCs w:val="22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="Cambria" w:eastAsia="Times New Roman" w:hAnsi="Cambria" w:cs="Times New Roman"/>
      <w:color w:val="243F60"/>
    </w:rPr>
  </w:style>
  <w:style w:type="paragraph" w:styleId="aa">
    <w:name w:val="Normal (Web)"/>
    <w:basedOn w:val="a"/>
    <w:uiPriority w:val="99"/>
    <w:unhideWhenUsed/>
    <w:rsid w:val="00937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customStyle="1" w:styleId="Style18">
    <w:name w:val="Style18"/>
    <w:basedOn w:val="a"/>
    <w:rsid w:val="00C50E3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50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49">
    <w:name w:val="Font Style49"/>
    <w:rsid w:val="00291193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A7234F"/>
    <w:rPr>
      <w:rFonts w:ascii="Times New Roman" w:hAnsi="Times New Roman" w:cs="Times New Roman"/>
      <w:b/>
      <w:bCs/>
      <w:i/>
      <w:iCs/>
      <w:spacing w:val="-1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D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50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="Cambria" w:eastAsia="Times New Roman" w:hAnsi="Cambria" w:cs="Times New Roman"/>
      <w:b/>
      <w:bCs/>
      <w:color w:val="4F81BD"/>
    </w:rPr>
  </w:style>
  <w:style w:type="character" w:styleId="a3">
    <w:name w:val="Hyperlink"/>
    <w:basedOn w:val="a0"/>
    <w:uiPriority w:val="99"/>
    <w:unhideWhenUsed/>
    <w:rsid w:val="009B01D3"/>
    <w:rPr>
      <w:color w:val="0000FF"/>
      <w:u w:val="single"/>
    </w:rPr>
  </w:style>
  <w:style w:type="table" w:styleId="a4">
    <w:name w:val="Table Grid"/>
    <w:basedOn w:val="a1"/>
    <w:rsid w:val="009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="Calibr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3970AE"/>
    <w:rPr>
      <w:rFonts w:eastAsia="Times New Roman"/>
      <w:sz w:val="22"/>
      <w:szCs w:val="22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="Cambria" w:eastAsia="Times New Roman" w:hAnsi="Cambria" w:cs="Times New Roman"/>
      <w:color w:val="243F60"/>
    </w:rPr>
  </w:style>
  <w:style w:type="paragraph" w:styleId="aa">
    <w:name w:val="Normal (Web)"/>
    <w:basedOn w:val="a"/>
    <w:uiPriority w:val="99"/>
    <w:unhideWhenUsed/>
    <w:rsid w:val="00937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customStyle="1" w:styleId="Style18">
    <w:name w:val="Style18"/>
    <w:basedOn w:val="a"/>
    <w:rsid w:val="00C50E3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50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49">
    <w:name w:val="Font Style49"/>
    <w:rsid w:val="00291193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A7234F"/>
    <w:rPr>
      <w:rFonts w:ascii="Times New Roman" w:hAnsi="Times New Roman" w:cs="Times New Roman"/>
      <w:b/>
      <w:bCs/>
      <w:i/>
      <w:iCs/>
      <w:spacing w:val="-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inostrannye-yazyki/nemetskiy-yazyk/library/2020/05/01/pokupki-karmannye-dengi-spisok" TargetMode="External"/><Relationship Id="rId13" Type="http://schemas.openxmlformats.org/officeDocument/2006/relationships/hyperlink" Target="https://yadi.sk/i/AZrE4LUk1uOh0w" TargetMode="External"/><Relationship Id="rId18" Type="http://schemas.openxmlformats.org/officeDocument/2006/relationships/hyperlink" Target="https://akniga.org/tven-priklyucheniya-geklberri-finna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7890/start/266645/" TargetMode="External"/><Relationship Id="rId7" Type="http://schemas.openxmlformats.org/officeDocument/2006/relationships/hyperlink" Target="https://akniga.org/migel-de-servantes-saavedra-don-kihot" TargetMode="External"/><Relationship Id="rId12" Type="http://schemas.openxmlformats.org/officeDocument/2006/relationships/hyperlink" Target="https://resh.edu.ru/subject/lesson/6752/main/231091/" TargetMode="External"/><Relationship Id="rId17" Type="http://schemas.openxmlformats.org/officeDocument/2006/relationships/hyperlink" Target="https://www.youtube.com/watch?v=9O-bGLkzu0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103/start/257715/" TargetMode="External"/><Relationship Id="rId20" Type="http://schemas.openxmlformats.org/officeDocument/2006/relationships/hyperlink" Target="https://cloud.mail.ru/public/E4Tc/2hnjjLhH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0BzLsfs-eiy-UanFENzktbVJWeFE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teatr.audio/shiller-fridrih-perchatka" TargetMode="External"/><Relationship Id="rId23" Type="http://schemas.openxmlformats.org/officeDocument/2006/relationships/hyperlink" Target="https://resh.edu.ru/subject/lesson/7106/start/257963/" TargetMode="External"/><Relationship Id="rId10" Type="http://schemas.openxmlformats.org/officeDocument/2006/relationships/hyperlink" Target="https://yandex.ru/video/search?text=&#1074;&#1080;&#1076;&#1077;&#1086;&#1091;&#1088;&#1086;&#1082;%20&#1042;&#1085;&#1091;&#1090;&#1088;&#1080;&#1094;&#1077;&#1088;&#1082;&#1086;&#1074;&#1085;&#1072;&#1103;%20&#1073;&#1086;&#1088;&#1100;&#1073;&#1072;%20(&#1080;&#1086;&#1089;&#1080;&#1092;&#1083;&#1103;&#1085;&#1077;%20&#1080;%20&#1085;&#1077;&#1089;&#1090;&#1103;&#1078;&#1072;&#1090;&#1077;&#1083;&#1080;%2C%20&#1077;&#1088;&#1077;&#1089;&#1080;).%20&#1055;&#1086;&#1074;&#1089;&#1077;&#1076;&#1085;&#1077;&#1074;&#1085;&#1072;&#1103;%20&#1078;&#1080;&#1079;&#1085;&#1100;%20&#1075;&#1086;&#1088;&#1086;&#1078;&#1072;&#1085;%20&#1080;%20&#1089;&#1077;&#1083;&#1100;&#1089;&#1082;&#1080;&#1093;%20&#1078;&#1080;&#1090;&#1077;&#1083;&#1077;&#1081;%20&#1074;%20&#1076;&#1088;&#1077;&#1074;&#1085;&#1077;&#1088;&#1091;&#1089;&#1089;&#1082;&#1080;&#1081;%20&#1080;%20&#1088;&#1072;&#1085;&#1085;&#1077;&#1084;&#1086;&#1089;&#1082;&#1086;&#1074;&#1089;&#1082;&#1080;&#1081;%20&#1087;&#1077;&#1088;&#1080;&#1086;&#1076;&#1099;.&#1056;&#1072;&#1079;&#1074;&#1080;&#1090;&#1080;&#1077;%20&#1082;&#1091;&#1083;&#1100;&#1090;&#1091;&#1088;&#1099;%20&#1077;&#1076;&#1080;&#1085;&#1086;&#1075;&#1086;%20&#1056;&#1091;&#1089;&#1089;&#1082;&#1086;&#1075;&#1086;%20&#1075;&#1086;&#1089;&#1091;&#1076;&#1072;&#1088;&#1089;&#1090;&#1074;&#1072;" TargetMode="External"/><Relationship Id="rId19" Type="http://schemas.openxmlformats.org/officeDocument/2006/relationships/hyperlink" Target="https://drive.google.com/drive/folders/0BzLsfs-eiy-UanFENzktbVJWeF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7170/start/268159/" TargetMode="External"/><Relationship Id="rId14" Type="http://schemas.openxmlformats.org/officeDocument/2006/relationships/hyperlink" Target="https://yadi.sk/i/mXhERGUQAr22Hw" TargetMode="External"/><Relationship Id="rId22" Type="http://schemas.openxmlformats.org/officeDocument/2006/relationships/hyperlink" Target="https://resh.edu.ru/subject/lesson/7890/start/2775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39911-E750-4A4F-8E07-7566D9E2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15245</CharactersWithSpaces>
  <SharedDoc>false</SharedDoc>
  <HLinks>
    <vt:vector size="192" baseType="variant">
      <vt:variant>
        <vt:i4>4784159</vt:i4>
      </vt:variant>
      <vt:variant>
        <vt:i4>93</vt:i4>
      </vt:variant>
      <vt:variant>
        <vt:i4>0</vt:i4>
      </vt:variant>
      <vt:variant>
        <vt:i4>5</vt:i4>
      </vt:variant>
      <vt:variant>
        <vt:lpwstr>https://resh.edu.ru/subject/lesson/7574/main/256689/</vt:lpwstr>
      </vt:variant>
      <vt:variant>
        <vt:lpwstr/>
      </vt:variant>
      <vt:variant>
        <vt:i4>131092</vt:i4>
      </vt:variant>
      <vt:variant>
        <vt:i4>90</vt:i4>
      </vt:variant>
      <vt:variant>
        <vt:i4>0</vt:i4>
      </vt:variant>
      <vt:variant>
        <vt:i4>5</vt:i4>
      </vt:variant>
      <vt:variant>
        <vt:lpwstr>https://nsportal.ru/shkola/istoriya/library/2012/12/08/vosstanie-spartaka</vt:lpwstr>
      </vt:variant>
      <vt:variant>
        <vt:lpwstr/>
      </vt:variant>
      <vt:variant>
        <vt:i4>6291534</vt:i4>
      </vt:variant>
      <vt:variant>
        <vt:i4>87</vt:i4>
      </vt:variant>
      <vt:variant>
        <vt:i4>0</vt:i4>
      </vt:variant>
      <vt:variant>
        <vt:i4>5</vt:i4>
      </vt:variant>
      <vt:variant>
        <vt:lpwstr>mailto:marat220490@mail.ru</vt:lpwstr>
      </vt:variant>
      <vt:variant>
        <vt:lpwstr/>
      </vt:variant>
      <vt:variant>
        <vt:i4>6422617</vt:i4>
      </vt:variant>
      <vt:variant>
        <vt:i4>84</vt:i4>
      </vt:variant>
      <vt:variant>
        <vt:i4>0</vt:i4>
      </vt:variant>
      <vt:variant>
        <vt:i4>5</vt:i4>
      </vt:variant>
      <vt:variant>
        <vt:lpwstr>https://tt.wikipedia.org/wiki/%D0%A4%D0%B0%D1%82%D0%B8%D1%85_%D3%98%D0%BC%D0%B8%D1%80%D1%85%D0%B0%D0%BD</vt:lpwstr>
      </vt:variant>
      <vt:variant>
        <vt:lpwstr/>
      </vt:variant>
      <vt:variant>
        <vt:i4>8323134</vt:i4>
      </vt:variant>
      <vt:variant>
        <vt:i4>81</vt:i4>
      </vt:variant>
      <vt:variant>
        <vt:i4>0</vt:i4>
      </vt:variant>
      <vt:variant>
        <vt:i4>5</vt:i4>
      </vt:variant>
      <vt:variant>
        <vt:lpwstr>https://resh.edu.ru/subject/lesson/510/</vt:lpwstr>
      </vt:variant>
      <vt:variant>
        <vt:lpwstr/>
      </vt:variant>
      <vt:variant>
        <vt:i4>7602294</vt:i4>
      </vt:variant>
      <vt:variant>
        <vt:i4>78</vt:i4>
      </vt:variant>
      <vt:variant>
        <vt:i4>0</vt:i4>
      </vt:variant>
      <vt:variant>
        <vt:i4>5</vt:i4>
      </vt:variant>
      <vt:variant>
        <vt:lpwstr>https://infourok.ru/plankonspekt-i-prezentaciya-k-uroku-po-izo-na-temu-o-chem-rasskazivayut-nam-gerbi-i-emblemi-klass-2388942.html</vt:lpwstr>
      </vt:variant>
      <vt:variant>
        <vt:lpwstr/>
      </vt:variant>
      <vt:variant>
        <vt:i4>5046363</vt:i4>
      </vt:variant>
      <vt:variant>
        <vt:i4>75</vt:i4>
      </vt:variant>
      <vt:variant>
        <vt:i4>0</vt:i4>
      </vt:variant>
      <vt:variant>
        <vt:i4>5</vt:i4>
      </vt:variant>
      <vt:variant>
        <vt:lpwstr>https://resh.edu.ru/subject/lesson/7696/start/265158/</vt:lpwstr>
      </vt:variant>
      <vt:variant>
        <vt:lpwstr/>
      </vt:variant>
      <vt:variant>
        <vt:i4>6291534</vt:i4>
      </vt:variant>
      <vt:variant>
        <vt:i4>72</vt:i4>
      </vt:variant>
      <vt:variant>
        <vt:i4>0</vt:i4>
      </vt:variant>
      <vt:variant>
        <vt:i4>5</vt:i4>
      </vt:variant>
      <vt:variant>
        <vt:lpwstr>mailto:marat220490@mail.ru</vt:lpwstr>
      </vt:variant>
      <vt:variant>
        <vt:lpwstr/>
      </vt:variant>
      <vt:variant>
        <vt:i4>8257569</vt:i4>
      </vt:variant>
      <vt:variant>
        <vt:i4>69</vt:i4>
      </vt:variant>
      <vt:variant>
        <vt:i4>0</vt:i4>
      </vt:variant>
      <vt:variant>
        <vt:i4>5</vt:i4>
      </vt:variant>
      <vt:variant>
        <vt:lpwstr>https://nsportal.ru/shkola/literatura/library/2013/12/10/urok-literatury-5-klass-km-simonov-mayor-privez-malchishku-na</vt:lpwstr>
      </vt:variant>
      <vt:variant>
        <vt:lpwstr/>
      </vt:variant>
      <vt:variant>
        <vt:i4>4915285</vt:i4>
      </vt:variant>
      <vt:variant>
        <vt:i4>66</vt:i4>
      </vt:variant>
      <vt:variant>
        <vt:i4>0</vt:i4>
      </vt:variant>
      <vt:variant>
        <vt:i4>5</vt:i4>
      </vt:variant>
      <vt:variant>
        <vt:lpwstr>https://resh.edu.ru/subject/lesson/7408/start/245074/</vt:lpwstr>
      </vt:variant>
      <vt:variant>
        <vt:lpwstr/>
      </vt:variant>
      <vt:variant>
        <vt:i4>4259923</vt:i4>
      </vt:variant>
      <vt:variant>
        <vt:i4>63</vt:i4>
      </vt:variant>
      <vt:variant>
        <vt:i4>0</vt:i4>
      </vt:variant>
      <vt:variant>
        <vt:i4>5</vt:i4>
      </vt:variant>
      <vt:variant>
        <vt:lpwstr>https://resh.edu.ru/subject/lesson/7695/start/268035/</vt:lpwstr>
      </vt:variant>
      <vt:variant>
        <vt:lpwstr/>
      </vt:variant>
      <vt:variant>
        <vt:i4>4784222</vt:i4>
      </vt:variant>
      <vt:variant>
        <vt:i4>60</vt:i4>
      </vt:variant>
      <vt:variant>
        <vt:i4>0</vt:i4>
      </vt:variant>
      <vt:variant>
        <vt:i4>5</vt:i4>
      </vt:variant>
      <vt:variant>
        <vt:lpwstr>https://resh.edu.ru/subject/lesson/7575/start/256434/</vt:lpwstr>
      </vt:variant>
      <vt:variant>
        <vt:lpwstr/>
      </vt:variant>
      <vt:variant>
        <vt:i4>4915293</vt:i4>
      </vt:variant>
      <vt:variant>
        <vt:i4>57</vt:i4>
      </vt:variant>
      <vt:variant>
        <vt:i4>0</vt:i4>
      </vt:variant>
      <vt:variant>
        <vt:i4>5</vt:i4>
      </vt:variant>
      <vt:variant>
        <vt:lpwstr>https://resh.edu.ru/subject/lesson/7546/start/252475/</vt:lpwstr>
      </vt:variant>
      <vt:variant>
        <vt:lpwstr/>
      </vt:variant>
      <vt:variant>
        <vt:i4>6291534</vt:i4>
      </vt:variant>
      <vt:variant>
        <vt:i4>54</vt:i4>
      </vt:variant>
      <vt:variant>
        <vt:i4>0</vt:i4>
      </vt:variant>
      <vt:variant>
        <vt:i4>5</vt:i4>
      </vt:variant>
      <vt:variant>
        <vt:lpwstr>mailto:marat220490@mail.ru</vt:lpwstr>
      </vt:variant>
      <vt:variant>
        <vt:lpwstr/>
      </vt:variant>
      <vt:variant>
        <vt:i4>3145781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https://www.youtube.com/watch?v=sGePjKrjTYE</vt:lpwstr>
      </vt:variant>
      <vt:variant>
        <vt:lpwstr/>
      </vt:variant>
      <vt:variant>
        <vt:i4>3997746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https://www.youtube.com/watch?v=ebsUl6H7otk</vt:lpwstr>
      </vt:variant>
      <vt:variant>
        <vt:lpwstr/>
      </vt:variant>
      <vt:variant>
        <vt:i4>4653143</vt:i4>
      </vt:variant>
      <vt:variant>
        <vt:i4>45</vt:i4>
      </vt:variant>
      <vt:variant>
        <vt:i4>0</vt:i4>
      </vt:variant>
      <vt:variant>
        <vt:i4>5</vt:i4>
      </vt:variant>
      <vt:variant>
        <vt:lpwstr>https://resh.edu.ru/subject/lesson/7398/start/247504/</vt:lpwstr>
      </vt:variant>
      <vt:variant>
        <vt:lpwstr/>
      </vt:variant>
      <vt:variant>
        <vt:i4>4325469</vt:i4>
      </vt:variant>
      <vt:variant>
        <vt:i4>42</vt:i4>
      </vt:variant>
      <vt:variant>
        <vt:i4>0</vt:i4>
      </vt:variant>
      <vt:variant>
        <vt:i4>5</vt:i4>
      </vt:variant>
      <vt:variant>
        <vt:lpwstr>https://resh.edu.ru/subject/lesson/7694/start/263670/</vt:lpwstr>
      </vt:variant>
      <vt:variant>
        <vt:lpwstr/>
      </vt:variant>
      <vt:variant>
        <vt:i4>4128882</vt:i4>
      </vt:variant>
      <vt:variant>
        <vt:i4>39</vt:i4>
      </vt:variant>
      <vt:variant>
        <vt:i4>0</vt:i4>
      </vt:variant>
      <vt:variant>
        <vt:i4>5</vt:i4>
      </vt:variant>
      <vt:variant>
        <vt:lpwstr>https://cloud.mail.ru/public/2ok6/31Mg5CCP3</vt:lpwstr>
      </vt:variant>
      <vt:variant>
        <vt:lpwstr/>
      </vt:variant>
      <vt:variant>
        <vt:i4>6815809</vt:i4>
      </vt:variant>
      <vt:variant>
        <vt:i4>36</vt:i4>
      </vt:variant>
      <vt:variant>
        <vt:i4>0</vt:i4>
      </vt:variant>
      <vt:variant>
        <vt:i4>5</vt:i4>
      </vt:variant>
      <vt:variant>
        <vt:lpwstr>https://nsportal.ru/download/</vt:lpwstr>
      </vt:variant>
      <vt:variant>
        <vt:lpwstr>https://nsportal.ru/sites/default/files/2017/12/16/thanksgiving_day1.pptx</vt:lpwstr>
      </vt:variant>
      <vt:variant>
        <vt:i4>1769547</vt:i4>
      </vt:variant>
      <vt:variant>
        <vt:i4>33</vt:i4>
      </vt:variant>
      <vt:variant>
        <vt:i4>0</vt:i4>
      </vt:variant>
      <vt:variant>
        <vt:i4>5</vt:i4>
      </vt:variant>
      <vt:variant>
        <vt:lpwstr>https://yadi.sk/i/kpmBA5c4Aa5RJQ</vt:lpwstr>
      </vt:variant>
      <vt:variant>
        <vt:lpwstr/>
      </vt:variant>
      <vt:variant>
        <vt:i4>5570568</vt:i4>
      </vt:variant>
      <vt:variant>
        <vt:i4>30</vt:i4>
      </vt:variant>
      <vt:variant>
        <vt:i4>0</vt:i4>
      </vt:variant>
      <vt:variant>
        <vt:i4>5</vt:i4>
      </vt:variant>
      <vt:variant>
        <vt:lpwstr>https://yadi.sk/i/qRP3NQKuK-d0Rg</vt:lpwstr>
      </vt:variant>
      <vt:variant>
        <vt:lpwstr/>
      </vt:variant>
      <vt:variant>
        <vt:i4>8323198</vt:i4>
      </vt:variant>
      <vt:variant>
        <vt:i4>27</vt:i4>
      </vt:variant>
      <vt:variant>
        <vt:i4>0</vt:i4>
      </vt:variant>
      <vt:variant>
        <vt:i4>5</vt:i4>
      </vt:variant>
      <vt:variant>
        <vt:lpwstr>https://infourok.ru/biblioteka/muzyka/klass-5/uchebnik-139</vt:lpwstr>
      </vt:variant>
      <vt:variant>
        <vt:lpwstr/>
      </vt:variant>
      <vt:variant>
        <vt:i4>4718683</vt:i4>
      </vt:variant>
      <vt:variant>
        <vt:i4>24</vt:i4>
      </vt:variant>
      <vt:variant>
        <vt:i4>0</vt:i4>
      </vt:variant>
      <vt:variant>
        <vt:i4>5</vt:i4>
      </vt:variant>
      <vt:variant>
        <vt:lpwstr>https://resh.edu.ru/subject/lesson/7004/start/260540/</vt:lpwstr>
      </vt:variant>
      <vt:variant>
        <vt:lpwstr/>
      </vt:variant>
      <vt:variant>
        <vt:i4>3997784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https://www.youtube.com/results?search_query=%D0%92%D0%BE%D0%BB%D0%B5%D0%B9%D0%B1%D0%BE%D0%BB.%D0%9F%D1%80%D0%B8%D0%B5%D0%BC+%D0%BC%D1%8F%D1%87%D0%B0+%D1%81%D0%BD%D0%B8%D0%B7%D1%83+%D0%BD%D0%B0%D0%B4+%D1%81%D0%BE%D0%B1%D0%BE%D0%B9.</vt:lpwstr>
      </vt:variant>
      <vt:variant>
        <vt:lpwstr/>
      </vt:variant>
      <vt:variant>
        <vt:i4>6291534</vt:i4>
      </vt:variant>
      <vt:variant>
        <vt:i4>18</vt:i4>
      </vt:variant>
      <vt:variant>
        <vt:i4>0</vt:i4>
      </vt:variant>
      <vt:variant>
        <vt:i4>5</vt:i4>
      </vt:variant>
      <vt:variant>
        <vt:lpwstr>mailto:marat220490@mail.ru</vt:lpwstr>
      </vt:variant>
      <vt:variant>
        <vt:lpwstr/>
      </vt:variant>
      <vt:variant>
        <vt:i4>6946917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https://www.youtube.com/watch?v=2BW4hy4J3P0</vt:lpwstr>
      </vt:variant>
      <vt:variant>
        <vt:lpwstr/>
      </vt:variant>
      <vt:variant>
        <vt:i4>4259924</vt:i4>
      </vt:variant>
      <vt:variant>
        <vt:i4>12</vt:i4>
      </vt:variant>
      <vt:variant>
        <vt:i4>0</vt:i4>
      </vt:variant>
      <vt:variant>
        <vt:i4>5</vt:i4>
      </vt:variant>
      <vt:variant>
        <vt:lpwstr>https://resh.edu.ru/subject/lesson/7399/start/245106/</vt:lpwstr>
      </vt:variant>
      <vt:variant>
        <vt:lpwstr/>
      </vt:variant>
      <vt:variant>
        <vt:i4>4915291</vt:i4>
      </vt:variant>
      <vt:variant>
        <vt:i4>9</vt:i4>
      </vt:variant>
      <vt:variant>
        <vt:i4>0</vt:i4>
      </vt:variant>
      <vt:variant>
        <vt:i4>5</vt:i4>
      </vt:variant>
      <vt:variant>
        <vt:lpwstr>https://resh.edu.ru/subject/lesson/7693/start/264817/</vt:lpwstr>
      </vt:variant>
      <vt:variant>
        <vt:lpwstr/>
      </vt:variant>
      <vt:variant>
        <vt:i4>4259859</vt:i4>
      </vt:variant>
      <vt:variant>
        <vt:i4>6</vt:i4>
      </vt:variant>
      <vt:variant>
        <vt:i4>0</vt:i4>
      </vt:variant>
      <vt:variant>
        <vt:i4>5</vt:i4>
      </vt:variant>
      <vt:variant>
        <vt:lpwstr>https://resh.edu.ru/subject/lesson/7508/main/228890/</vt:lpwstr>
      </vt:variant>
      <vt:variant>
        <vt:lpwstr/>
      </vt:variant>
      <vt:variant>
        <vt:i4>8323197</vt:i4>
      </vt:variant>
      <vt:variant>
        <vt:i4>3</vt:i4>
      </vt:variant>
      <vt:variant>
        <vt:i4>0</vt:i4>
      </vt:variant>
      <vt:variant>
        <vt:i4>5</vt:i4>
      </vt:variant>
      <vt:variant>
        <vt:lpwstr>https://cloud.mail.ru/public/2XKe/4ZjtjyWRk</vt:lpwstr>
      </vt:variant>
      <vt:variant>
        <vt:lpwstr/>
      </vt:variant>
      <vt:variant>
        <vt:i4>5767183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https://resh.edu.ru/subject/lesson/3115/main/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kunger</cp:lastModifiedBy>
  <cp:revision>17</cp:revision>
  <dcterms:created xsi:type="dcterms:W3CDTF">2020-05-10T15:40:00Z</dcterms:created>
  <dcterms:modified xsi:type="dcterms:W3CDTF">2020-05-11T05:34:00Z</dcterms:modified>
</cp:coreProperties>
</file>